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8D2A3" w14:textId="545A361C" w:rsidR="005178D1" w:rsidRDefault="003723BF" w:rsidP="00EA3321">
      <w:pPr>
        <w:ind w:left="270"/>
        <w:rPr>
          <w:b/>
          <w:bCs/>
          <w:sz w:val="28"/>
          <w:szCs w:val="28"/>
        </w:rPr>
      </w:pPr>
      <w:r w:rsidRPr="003A7D9B">
        <w:rPr>
          <w:b/>
          <w:bCs/>
          <w:sz w:val="28"/>
          <w:szCs w:val="28"/>
        </w:rPr>
        <w:t>Los Angeles County Employees Retirement Association (LACERA) Budget</w:t>
      </w:r>
      <w:r w:rsidR="001C445A" w:rsidRPr="003A7D9B">
        <w:rPr>
          <w:b/>
          <w:bCs/>
          <w:sz w:val="28"/>
          <w:szCs w:val="28"/>
        </w:rPr>
        <w:t xml:space="preserve"> Application System</w:t>
      </w:r>
      <w:r w:rsidR="00EA3321" w:rsidRPr="003A7D9B">
        <w:rPr>
          <w:b/>
          <w:bCs/>
          <w:sz w:val="28"/>
          <w:szCs w:val="28"/>
        </w:rPr>
        <w:t xml:space="preserve"> – LACERA Respon</w:t>
      </w:r>
      <w:r w:rsidR="00F4335E" w:rsidRPr="003A7D9B">
        <w:rPr>
          <w:b/>
          <w:bCs/>
          <w:sz w:val="28"/>
          <w:szCs w:val="28"/>
        </w:rPr>
        <w:t>ses to Written Questions</w:t>
      </w:r>
    </w:p>
    <w:p w14:paraId="472EF6FE" w14:textId="77777777" w:rsidR="009F7C14" w:rsidRPr="009F7C14" w:rsidRDefault="009F7C14" w:rsidP="00EA3321">
      <w:pPr>
        <w:ind w:left="270"/>
        <w:rPr>
          <w:b/>
          <w:bCs/>
          <w:sz w:val="18"/>
          <w:szCs w:val="18"/>
        </w:rPr>
      </w:pPr>
    </w:p>
    <w:p w14:paraId="1A05695C" w14:textId="05536C58" w:rsidR="005178D1" w:rsidRPr="003A7D9B" w:rsidRDefault="003A7D9B" w:rsidP="003A7D9B">
      <w:pPr>
        <w:ind w:left="360" w:hanging="90"/>
        <w:rPr>
          <w:sz w:val="24"/>
          <w:szCs w:val="24"/>
        </w:rPr>
      </w:pPr>
      <w:bookmarkStart w:id="0" w:name="_Hlk100133023"/>
      <w:r w:rsidRPr="003A7D9B">
        <w:rPr>
          <w:b/>
          <w:bCs/>
          <w:sz w:val="24"/>
          <w:szCs w:val="24"/>
        </w:rPr>
        <w:t>Question</w:t>
      </w:r>
      <w:r w:rsidRPr="003A7D9B">
        <w:rPr>
          <w:sz w:val="24"/>
          <w:szCs w:val="24"/>
        </w:rPr>
        <w:t xml:space="preserve">: </w:t>
      </w:r>
      <w:bookmarkEnd w:id="0"/>
      <w:r w:rsidR="005178D1" w:rsidRPr="003A7D9B">
        <w:rPr>
          <w:sz w:val="24"/>
          <w:szCs w:val="24"/>
        </w:rPr>
        <w:t xml:space="preserve">Can you please provide a breakout of users based on: </w:t>
      </w:r>
    </w:p>
    <w:p w14:paraId="3D1F8FBB" w14:textId="46650A4C" w:rsidR="007063C8" w:rsidRPr="003A7D9B" w:rsidRDefault="005178D1" w:rsidP="00474194">
      <w:pPr>
        <w:ind w:left="720"/>
        <w:rPr>
          <w:sz w:val="24"/>
          <w:szCs w:val="24"/>
        </w:rPr>
      </w:pPr>
      <w:r w:rsidRPr="003A7D9B">
        <w:rPr>
          <w:sz w:val="24"/>
          <w:szCs w:val="24"/>
        </w:rPr>
        <w:t xml:space="preserve">Systems administrators (Involved with configuring and maintaining the model) </w:t>
      </w:r>
    </w:p>
    <w:p w14:paraId="5E2FE1C7" w14:textId="0F7619A0" w:rsidR="007063C8" w:rsidRPr="003A7D9B" w:rsidRDefault="00CD2219" w:rsidP="00474194">
      <w:pPr>
        <w:ind w:left="720"/>
        <w:rPr>
          <w:b/>
          <w:bCs/>
          <w:color w:val="0070C0"/>
          <w:sz w:val="24"/>
          <w:szCs w:val="24"/>
          <w:highlight w:val="yellow"/>
        </w:rPr>
      </w:pPr>
      <w:r w:rsidRPr="003A7D9B">
        <w:rPr>
          <w:b/>
          <w:bCs/>
          <w:color w:val="0070C0"/>
          <w:sz w:val="24"/>
          <w:szCs w:val="24"/>
          <w:highlight w:val="yellow"/>
        </w:rPr>
        <w:t>Answer:</w:t>
      </w:r>
    </w:p>
    <w:p w14:paraId="29CEFA21" w14:textId="18470151" w:rsidR="005178D1" w:rsidRPr="003A7D9B" w:rsidRDefault="005178D1" w:rsidP="00474194">
      <w:pPr>
        <w:ind w:left="720"/>
        <w:rPr>
          <w:sz w:val="24"/>
          <w:szCs w:val="24"/>
        </w:rPr>
      </w:pPr>
      <w:r w:rsidRPr="003A7D9B">
        <w:rPr>
          <w:sz w:val="24"/>
          <w:szCs w:val="24"/>
        </w:rPr>
        <w:t xml:space="preserve">Budget Users (read/ write access) </w:t>
      </w:r>
    </w:p>
    <w:p w14:paraId="67475D9A" w14:textId="4FD14081" w:rsidR="00CD2219" w:rsidRPr="003A7D9B" w:rsidRDefault="00CD2219" w:rsidP="00474194">
      <w:pPr>
        <w:ind w:left="720"/>
        <w:rPr>
          <w:b/>
          <w:bCs/>
          <w:color w:val="0070C0"/>
          <w:sz w:val="24"/>
          <w:szCs w:val="24"/>
          <w:highlight w:val="yellow"/>
        </w:rPr>
      </w:pPr>
      <w:r w:rsidRPr="003A7D9B">
        <w:rPr>
          <w:b/>
          <w:bCs/>
          <w:color w:val="0070C0"/>
          <w:sz w:val="24"/>
          <w:szCs w:val="24"/>
          <w:highlight w:val="yellow"/>
        </w:rPr>
        <w:t>Answer:</w:t>
      </w:r>
    </w:p>
    <w:p w14:paraId="06D551BA" w14:textId="40AD02AB" w:rsidR="005178D1" w:rsidRPr="003A7D9B" w:rsidRDefault="005178D1" w:rsidP="00474194">
      <w:pPr>
        <w:ind w:left="720"/>
        <w:rPr>
          <w:sz w:val="24"/>
          <w:szCs w:val="24"/>
        </w:rPr>
      </w:pPr>
      <w:r w:rsidRPr="003A7D9B">
        <w:rPr>
          <w:sz w:val="24"/>
          <w:szCs w:val="24"/>
        </w:rPr>
        <w:t xml:space="preserve">Read only users </w:t>
      </w:r>
    </w:p>
    <w:p w14:paraId="23D8E555" w14:textId="660BECFB" w:rsidR="00CD2219" w:rsidRPr="003A7D9B" w:rsidRDefault="00CD2219" w:rsidP="00474194">
      <w:pPr>
        <w:ind w:left="720"/>
        <w:rPr>
          <w:b/>
          <w:bCs/>
          <w:color w:val="0070C0"/>
          <w:sz w:val="24"/>
          <w:szCs w:val="24"/>
          <w:highlight w:val="yellow"/>
        </w:rPr>
      </w:pPr>
      <w:r w:rsidRPr="003A7D9B">
        <w:rPr>
          <w:b/>
          <w:bCs/>
          <w:color w:val="0070C0"/>
          <w:sz w:val="24"/>
          <w:szCs w:val="24"/>
          <w:highlight w:val="yellow"/>
        </w:rPr>
        <w:t>Answer:</w:t>
      </w:r>
    </w:p>
    <w:p w14:paraId="6F5E9467" w14:textId="3216B140" w:rsidR="003B7056" w:rsidRPr="003A7D9B" w:rsidRDefault="003A7D9B" w:rsidP="003A7D9B">
      <w:pPr>
        <w:ind w:left="270"/>
        <w:rPr>
          <w:sz w:val="24"/>
          <w:szCs w:val="24"/>
        </w:rPr>
      </w:pPr>
      <w:r w:rsidRPr="003A7D9B">
        <w:rPr>
          <w:b/>
          <w:bCs/>
          <w:sz w:val="24"/>
          <w:szCs w:val="24"/>
        </w:rPr>
        <w:t>Question</w:t>
      </w:r>
      <w:r w:rsidRPr="003A7D9B">
        <w:rPr>
          <w:sz w:val="24"/>
          <w:szCs w:val="24"/>
        </w:rPr>
        <w:t xml:space="preserve">: </w:t>
      </w:r>
      <w:r w:rsidR="005178D1" w:rsidRPr="003A7D9B">
        <w:rPr>
          <w:sz w:val="24"/>
          <w:szCs w:val="24"/>
        </w:rPr>
        <w:t xml:space="preserve">Is there a set budget for this solution? If so, can you please provide that budget?  </w:t>
      </w:r>
    </w:p>
    <w:p w14:paraId="17837054" w14:textId="3F4A2608" w:rsidR="00E56984" w:rsidRPr="003A7D9B" w:rsidRDefault="00E56984" w:rsidP="003A7D9B">
      <w:pPr>
        <w:ind w:left="270"/>
        <w:rPr>
          <w:color w:val="0070C0"/>
          <w:sz w:val="24"/>
          <w:szCs w:val="24"/>
        </w:rPr>
      </w:pPr>
      <w:r w:rsidRPr="003A7D9B">
        <w:rPr>
          <w:b/>
          <w:bCs/>
          <w:color w:val="0070C0"/>
          <w:sz w:val="24"/>
          <w:szCs w:val="24"/>
        </w:rPr>
        <w:t>Answer:</w:t>
      </w:r>
      <w:r w:rsidRPr="003A7D9B">
        <w:rPr>
          <w:color w:val="0070C0"/>
          <w:sz w:val="24"/>
          <w:szCs w:val="24"/>
        </w:rPr>
        <w:t xml:space="preserve"> LACERA has a sufficient budget for the </w:t>
      </w:r>
      <w:r w:rsidR="00673E1B">
        <w:rPr>
          <w:color w:val="0070C0"/>
          <w:sz w:val="24"/>
          <w:szCs w:val="24"/>
        </w:rPr>
        <w:t xml:space="preserve">proposed </w:t>
      </w:r>
      <w:r w:rsidR="00931122" w:rsidRPr="003A7D9B">
        <w:rPr>
          <w:color w:val="0070C0"/>
          <w:sz w:val="24"/>
          <w:szCs w:val="24"/>
        </w:rPr>
        <w:t>budget solution.</w:t>
      </w:r>
    </w:p>
    <w:p w14:paraId="7A4CA961" w14:textId="0E379BD4" w:rsidR="005178D1" w:rsidRPr="003A7D9B" w:rsidRDefault="003A7D9B" w:rsidP="003A7D9B">
      <w:pPr>
        <w:ind w:left="270"/>
        <w:rPr>
          <w:sz w:val="24"/>
          <w:szCs w:val="24"/>
        </w:rPr>
      </w:pPr>
      <w:r w:rsidRPr="003A7D9B">
        <w:rPr>
          <w:b/>
          <w:bCs/>
          <w:sz w:val="24"/>
          <w:szCs w:val="24"/>
        </w:rPr>
        <w:t>Question</w:t>
      </w:r>
      <w:r w:rsidRPr="003A7D9B">
        <w:rPr>
          <w:sz w:val="24"/>
          <w:szCs w:val="24"/>
        </w:rPr>
        <w:t xml:space="preserve">: </w:t>
      </w:r>
      <w:r w:rsidR="005178D1" w:rsidRPr="003A7D9B">
        <w:rPr>
          <w:sz w:val="24"/>
          <w:szCs w:val="24"/>
        </w:rPr>
        <w:t>Would LACERA be able to provide the link to its budget book?</w:t>
      </w:r>
    </w:p>
    <w:p w14:paraId="538B09A3" w14:textId="4BF7354D" w:rsidR="00DD3C83" w:rsidRPr="003A7D9B" w:rsidRDefault="003D7622" w:rsidP="003A7D9B">
      <w:pPr>
        <w:ind w:left="270"/>
        <w:rPr>
          <w:color w:val="0070C0"/>
          <w:sz w:val="24"/>
          <w:szCs w:val="24"/>
        </w:rPr>
      </w:pPr>
      <w:r w:rsidRPr="003A7D9B">
        <w:rPr>
          <w:b/>
          <w:bCs/>
          <w:color w:val="0070C0"/>
          <w:sz w:val="24"/>
          <w:szCs w:val="24"/>
        </w:rPr>
        <w:t>Answer:</w:t>
      </w:r>
      <w:r w:rsidRPr="003A7D9B">
        <w:rPr>
          <w:color w:val="0070C0"/>
          <w:sz w:val="24"/>
          <w:szCs w:val="24"/>
        </w:rPr>
        <w:t xml:space="preserve"> </w:t>
      </w:r>
      <w:hyperlink r:id="rId8" w:history="1">
        <w:r w:rsidR="00B36565">
          <w:rPr>
            <w:rStyle w:val="Hyperlink"/>
            <w:rFonts w:ascii="Segoe UI" w:hAnsi="Segoe UI" w:cs="Segoe UI"/>
            <w:sz w:val="21"/>
            <w:szCs w:val="21"/>
            <w:shd w:val="clear" w:color="auto" w:fill="FFFFFF"/>
          </w:rPr>
          <w:t>https://www.lacera.com/sites/default/files/assets/documents/board/2021-07/2021-06-11_budget_agnd.pdf</w:t>
        </w:r>
      </w:hyperlink>
    </w:p>
    <w:p w14:paraId="6A0AF675" w14:textId="5A311988" w:rsidR="005178D1" w:rsidRPr="003A7D9B" w:rsidRDefault="003A7D9B" w:rsidP="003A7D9B">
      <w:pPr>
        <w:ind w:left="270"/>
        <w:rPr>
          <w:sz w:val="24"/>
          <w:szCs w:val="24"/>
        </w:rPr>
      </w:pPr>
      <w:r w:rsidRPr="003A7D9B">
        <w:rPr>
          <w:b/>
          <w:bCs/>
          <w:sz w:val="24"/>
          <w:szCs w:val="24"/>
        </w:rPr>
        <w:t>Question</w:t>
      </w:r>
      <w:r w:rsidRPr="003A7D9B">
        <w:rPr>
          <w:sz w:val="24"/>
          <w:szCs w:val="24"/>
        </w:rPr>
        <w:t xml:space="preserve">: </w:t>
      </w:r>
      <w:r w:rsidR="005178D1" w:rsidRPr="003A7D9B">
        <w:rPr>
          <w:sz w:val="24"/>
          <w:szCs w:val="24"/>
        </w:rPr>
        <w:t>Is LACERA looking for an end-to-end budget book publishing tool that would create the table of content, organizational chart, graphs, charts, narratives, etc.? Or is LACERA looking to have the system provide reports that would form the basis of the budget book, which would then be created outside of the system?</w:t>
      </w:r>
    </w:p>
    <w:p w14:paraId="4E895817" w14:textId="3523A394" w:rsidR="003D7622" w:rsidRPr="003A7D9B" w:rsidRDefault="003D7622" w:rsidP="003A7D9B">
      <w:pPr>
        <w:ind w:left="270"/>
        <w:rPr>
          <w:color w:val="0070C0"/>
          <w:sz w:val="24"/>
          <w:szCs w:val="24"/>
        </w:rPr>
      </w:pPr>
      <w:r w:rsidRPr="003A7D9B">
        <w:rPr>
          <w:b/>
          <w:bCs/>
          <w:color w:val="0070C0"/>
          <w:sz w:val="24"/>
          <w:szCs w:val="24"/>
        </w:rPr>
        <w:t>Answer:</w:t>
      </w:r>
      <w:r w:rsidR="00B6692E" w:rsidRPr="003A7D9B">
        <w:rPr>
          <w:color w:val="0070C0"/>
          <w:sz w:val="24"/>
          <w:szCs w:val="24"/>
        </w:rPr>
        <w:t xml:space="preserve"> LACERA is looking for an end-to-end budget book publishing tool.</w:t>
      </w:r>
    </w:p>
    <w:p w14:paraId="419DC909" w14:textId="28AD598A" w:rsidR="005178D1" w:rsidRPr="003A7D9B" w:rsidRDefault="003A7D9B" w:rsidP="003A7D9B">
      <w:pPr>
        <w:ind w:left="270"/>
        <w:rPr>
          <w:sz w:val="24"/>
          <w:szCs w:val="24"/>
        </w:rPr>
      </w:pPr>
      <w:r w:rsidRPr="003A7D9B">
        <w:rPr>
          <w:b/>
          <w:bCs/>
          <w:sz w:val="24"/>
          <w:szCs w:val="24"/>
        </w:rPr>
        <w:t>Question</w:t>
      </w:r>
      <w:r w:rsidRPr="003A7D9B">
        <w:rPr>
          <w:sz w:val="24"/>
          <w:szCs w:val="24"/>
        </w:rPr>
        <w:t xml:space="preserve">: </w:t>
      </w:r>
      <w:r w:rsidR="005178D1" w:rsidRPr="003A7D9B">
        <w:rPr>
          <w:sz w:val="24"/>
          <w:szCs w:val="24"/>
        </w:rPr>
        <w:t>How does LACERA currently produce the budget book?</w:t>
      </w:r>
    </w:p>
    <w:p w14:paraId="5050656F" w14:textId="4BD9CDC4" w:rsidR="00B6692E" w:rsidRPr="003A7D9B" w:rsidRDefault="00B6692E" w:rsidP="003A7D9B">
      <w:pPr>
        <w:ind w:left="270"/>
        <w:rPr>
          <w:color w:val="0070C0"/>
          <w:sz w:val="24"/>
          <w:szCs w:val="24"/>
        </w:rPr>
      </w:pPr>
      <w:r w:rsidRPr="003A7D9B">
        <w:rPr>
          <w:b/>
          <w:bCs/>
          <w:color w:val="0070C0"/>
          <w:sz w:val="24"/>
          <w:szCs w:val="24"/>
        </w:rPr>
        <w:t>Answer:</w:t>
      </w:r>
      <w:r w:rsidRPr="003A7D9B">
        <w:rPr>
          <w:color w:val="0070C0"/>
          <w:sz w:val="24"/>
          <w:szCs w:val="24"/>
        </w:rPr>
        <w:t xml:space="preserve"> </w:t>
      </w:r>
      <w:r w:rsidR="00247F34" w:rsidRPr="003A7D9B">
        <w:rPr>
          <w:color w:val="0070C0"/>
          <w:sz w:val="24"/>
          <w:szCs w:val="24"/>
        </w:rPr>
        <w:t>Currently LAC</w:t>
      </w:r>
      <w:r w:rsidR="00133FC7" w:rsidRPr="003A7D9B">
        <w:rPr>
          <w:color w:val="0070C0"/>
          <w:sz w:val="24"/>
          <w:szCs w:val="24"/>
        </w:rPr>
        <w:t>ERA uses a manual process</w:t>
      </w:r>
      <w:r w:rsidR="001156F8" w:rsidRPr="003A7D9B">
        <w:rPr>
          <w:color w:val="0070C0"/>
          <w:sz w:val="24"/>
          <w:szCs w:val="24"/>
        </w:rPr>
        <w:t xml:space="preserve">. Various documents and worksheets from different sources </w:t>
      </w:r>
      <w:r w:rsidR="00EA2AE1" w:rsidRPr="003A7D9B">
        <w:rPr>
          <w:color w:val="0070C0"/>
          <w:sz w:val="24"/>
          <w:szCs w:val="24"/>
        </w:rPr>
        <w:t>are combined to create the budget book. This process is time consuming, LACERA is looking to automate this process</w:t>
      </w:r>
      <w:r w:rsidR="00F41D61" w:rsidRPr="003A7D9B">
        <w:rPr>
          <w:color w:val="0070C0"/>
          <w:sz w:val="24"/>
          <w:szCs w:val="24"/>
        </w:rPr>
        <w:t>.</w:t>
      </w:r>
    </w:p>
    <w:p w14:paraId="5D3632A3" w14:textId="1D50C286" w:rsidR="005178D1" w:rsidRPr="003A7D9B" w:rsidRDefault="003A7D9B" w:rsidP="003A7D9B">
      <w:pPr>
        <w:ind w:left="270"/>
        <w:rPr>
          <w:sz w:val="24"/>
          <w:szCs w:val="24"/>
        </w:rPr>
      </w:pPr>
      <w:r w:rsidRPr="003A7D9B">
        <w:rPr>
          <w:b/>
          <w:bCs/>
          <w:sz w:val="24"/>
          <w:szCs w:val="24"/>
        </w:rPr>
        <w:t>Question</w:t>
      </w:r>
      <w:r w:rsidRPr="003A7D9B">
        <w:rPr>
          <w:sz w:val="24"/>
          <w:szCs w:val="24"/>
        </w:rPr>
        <w:t xml:space="preserve">: </w:t>
      </w:r>
      <w:r w:rsidR="005178D1" w:rsidRPr="003A7D9B">
        <w:rPr>
          <w:sz w:val="24"/>
          <w:szCs w:val="24"/>
        </w:rPr>
        <w:t xml:space="preserve">Is LACERA attached to the format of the budget book, or are you open to changing it? </w:t>
      </w:r>
    </w:p>
    <w:p w14:paraId="0DD9A348" w14:textId="49F42A83" w:rsidR="00F41D61" w:rsidRPr="003A7D9B" w:rsidRDefault="00F41D61" w:rsidP="003A7D9B">
      <w:pPr>
        <w:ind w:left="270"/>
        <w:rPr>
          <w:color w:val="0070C0"/>
          <w:sz w:val="24"/>
          <w:szCs w:val="24"/>
        </w:rPr>
      </w:pPr>
      <w:r w:rsidRPr="003A7D9B">
        <w:rPr>
          <w:b/>
          <w:bCs/>
          <w:color w:val="0070C0"/>
          <w:sz w:val="24"/>
          <w:szCs w:val="24"/>
        </w:rPr>
        <w:t>Answer:</w:t>
      </w:r>
      <w:r w:rsidRPr="003A7D9B">
        <w:rPr>
          <w:color w:val="0070C0"/>
          <w:sz w:val="24"/>
          <w:szCs w:val="24"/>
        </w:rPr>
        <w:t xml:space="preserve"> LACERA is open</w:t>
      </w:r>
      <w:r w:rsidR="007D6568" w:rsidRPr="003A7D9B">
        <w:rPr>
          <w:color w:val="0070C0"/>
          <w:sz w:val="24"/>
          <w:szCs w:val="24"/>
        </w:rPr>
        <w:t xml:space="preserve"> to change.</w:t>
      </w:r>
    </w:p>
    <w:p w14:paraId="0341854A" w14:textId="3E435BC8" w:rsidR="005178D1" w:rsidRPr="003A7D9B" w:rsidRDefault="003A7D9B" w:rsidP="003A7D9B">
      <w:pPr>
        <w:ind w:left="270"/>
        <w:rPr>
          <w:sz w:val="24"/>
          <w:szCs w:val="24"/>
        </w:rPr>
      </w:pPr>
      <w:r w:rsidRPr="003A7D9B">
        <w:rPr>
          <w:b/>
          <w:bCs/>
          <w:sz w:val="24"/>
          <w:szCs w:val="24"/>
        </w:rPr>
        <w:t>Question</w:t>
      </w:r>
      <w:r w:rsidRPr="003A7D9B">
        <w:rPr>
          <w:sz w:val="24"/>
          <w:szCs w:val="24"/>
        </w:rPr>
        <w:t xml:space="preserve">: </w:t>
      </w:r>
      <w:r w:rsidR="005178D1" w:rsidRPr="003A7D9B">
        <w:rPr>
          <w:sz w:val="24"/>
          <w:szCs w:val="24"/>
        </w:rPr>
        <w:t>When it comes to the budget book, what are you not doing today that you wish you could do?</w:t>
      </w:r>
    </w:p>
    <w:p w14:paraId="70142B74" w14:textId="2E0A71D9" w:rsidR="007D6568" w:rsidRPr="003A7D9B" w:rsidRDefault="007D6568" w:rsidP="003A7D9B">
      <w:pPr>
        <w:ind w:left="270"/>
        <w:rPr>
          <w:color w:val="0070C0"/>
          <w:sz w:val="24"/>
          <w:szCs w:val="24"/>
        </w:rPr>
      </w:pPr>
      <w:r w:rsidRPr="003A7D9B">
        <w:rPr>
          <w:b/>
          <w:bCs/>
          <w:color w:val="0070C0"/>
          <w:sz w:val="24"/>
          <w:szCs w:val="24"/>
        </w:rPr>
        <w:lastRenderedPageBreak/>
        <w:t>Answer:</w:t>
      </w:r>
      <w:r w:rsidRPr="003A7D9B">
        <w:rPr>
          <w:color w:val="0070C0"/>
          <w:sz w:val="24"/>
          <w:szCs w:val="24"/>
        </w:rPr>
        <w:t xml:space="preserve"> </w:t>
      </w:r>
      <w:r w:rsidR="00EE35B5" w:rsidRPr="003A7D9B">
        <w:rPr>
          <w:color w:val="0070C0"/>
          <w:sz w:val="24"/>
          <w:szCs w:val="24"/>
        </w:rPr>
        <w:t xml:space="preserve">As mentioned </w:t>
      </w:r>
      <w:r w:rsidR="00245F0E">
        <w:rPr>
          <w:color w:val="0070C0"/>
          <w:sz w:val="24"/>
          <w:szCs w:val="24"/>
        </w:rPr>
        <w:t>above</w:t>
      </w:r>
      <w:r w:rsidR="0011655D" w:rsidRPr="003A7D9B">
        <w:rPr>
          <w:color w:val="0070C0"/>
          <w:sz w:val="24"/>
          <w:szCs w:val="24"/>
        </w:rPr>
        <w:t>. LACERA is looking to automate the production of the budget book</w:t>
      </w:r>
      <w:r w:rsidR="00753A23" w:rsidRPr="003A7D9B">
        <w:rPr>
          <w:color w:val="0070C0"/>
          <w:sz w:val="24"/>
          <w:szCs w:val="24"/>
        </w:rPr>
        <w:t>.</w:t>
      </w:r>
    </w:p>
    <w:p w14:paraId="03A314D8" w14:textId="79CFF663" w:rsidR="005178D1" w:rsidRPr="003A7D9B" w:rsidRDefault="003A7D9B" w:rsidP="003A7D9B">
      <w:pPr>
        <w:ind w:left="270"/>
        <w:rPr>
          <w:sz w:val="24"/>
          <w:szCs w:val="24"/>
        </w:rPr>
      </w:pPr>
      <w:r w:rsidRPr="003A7D9B">
        <w:rPr>
          <w:b/>
          <w:bCs/>
          <w:sz w:val="24"/>
          <w:szCs w:val="24"/>
        </w:rPr>
        <w:t>Question</w:t>
      </w:r>
      <w:r w:rsidRPr="003A7D9B">
        <w:rPr>
          <w:sz w:val="24"/>
          <w:szCs w:val="24"/>
        </w:rPr>
        <w:t xml:space="preserve">: </w:t>
      </w:r>
      <w:r w:rsidR="005178D1" w:rsidRPr="003A7D9B">
        <w:rPr>
          <w:sz w:val="24"/>
          <w:szCs w:val="24"/>
        </w:rPr>
        <w:t>How many people do you have paginating and concatenating the budget book (core users)?</w:t>
      </w:r>
    </w:p>
    <w:p w14:paraId="316CB113" w14:textId="64A0B79A" w:rsidR="00753A23" w:rsidRPr="003A7D9B" w:rsidRDefault="00753A23" w:rsidP="003A7D9B">
      <w:pPr>
        <w:ind w:left="270"/>
        <w:rPr>
          <w:b/>
          <w:bCs/>
          <w:color w:val="0070C0"/>
          <w:sz w:val="24"/>
          <w:szCs w:val="24"/>
        </w:rPr>
      </w:pPr>
      <w:r w:rsidRPr="003A7D9B">
        <w:rPr>
          <w:b/>
          <w:bCs/>
          <w:color w:val="0070C0"/>
          <w:sz w:val="24"/>
          <w:szCs w:val="24"/>
          <w:highlight w:val="yellow"/>
        </w:rPr>
        <w:t xml:space="preserve">Answer: </w:t>
      </w:r>
    </w:p>
    <w:p w14:paraId="22635559" w14:textId="3A2C1E70" w:rsidR="005178D1" w:rsidRPr="003A7D9B" w:rsidRDefault="003A7D9B" w:rsidP="003A7D9B">
      <w:pPr>
        <w:ind w:left="270"/>
        <w:rPr>
          <w:sz w:val="24"/>
          <w:szCs w:val="24"/>
        </w:rPr>
      </w:pPr>
      <w:r w:rsidRPr="003A7D9B">
        <w:rPr>
          <w:b/>
          <w:bCs/>
          <w:sz w:val="24"/>
          <w:szCs w:val="24"/>
        </w:rPr>
        <w:t>Question</w:t>
      </w:r>
      <w:r w:rsidRPr="003A7D9B">
        <w:rPr>
          <w:sz w:val="24"/>
          <w:szCs w:val="24"/>
        </w:rPr>
        <w:t xml:space="preserve">: </w:t>
      </w:r>
      <w:r w:rsidR="005178D1" w:rsidRPr="003A7D9B">
        <w:rPr>
          <w:sz w:val="24"/>
          <w:szCs w:val="24"/>
        </w:rPr>
        <w:t>How does LACERA collect budget data from the departments to put the budget book together?</w:t>
      </w:r>
    </w:p>
    <w:p w14:paraId="763038F6" w14:textId="67BAD8DF" w:rsidR="00CA6B21" w:rsidRPr="003A7D9B" w:rsidRDefault="00CA6B21" w:rsidP="003A7D9B">
      <w:pPr>
        <w:ind w:left="270"/>
        <w:rPr>
          <w:color w:val="0070C0"/>
          <w:sz w:val="24"/>
          <w:szCs w:val="24"/>
        </w:rPr>
      </w:pPr>
      <w:r w:rsidRPr="003A7D9B">
        <w:rPr>
          <w:b/>
          <w:bCs/>
          <w:color w:val="0070C0"/>
          <w:sz w:val="24"/>
          <w:szCs w:val="24"/>
        </w:rPr>
        <w:t>Answer:</w:t>
      </w:r>
      <w:r w:rsidRPr="003A7D9B">
        <w:rPr>
          <w:color w:val="0070C0"/>
          <w:sz w:val="24"/>
          <w:szCs w:val="24"/>
        </w:rPr>
        <w:t xml:space="preserve"> </w:t>
      </w:r>
      <w:r w:rsidR="004D4778" w:rsidRPr="003A7D9B">
        <w:rPr>
          <w:color w:val="0070C0"/>
          <w:sz w:val="24"/>
          <w:szCs w:val="24"/>
        </w:rPr>
        <w:t xml:space="preserve">Budget </w:t>
      </w:r>
      <w:r w:rsidR="000A29A2" w:rsidRPr="003A7D9B">
        <w:rPr>
          <w:color w:val="0070C0"/>
          <w:sz w:val="24"/>
          <w:szCs w:val="24"/>
        </w:rPr>
        <w:t xml:space="preserve">worksheets are submitted to the Budget division in Excel format. Budget </w:t>
      </w:r>
      <w:r w:rsidR="00ED0D58" w:rsidRPr="003A7D9B">
        <w:rPr>
          <w:color w:val="0070C0"/>
          <w:sz w:val="24"/>
          <w:szCs w:val="24"/>
        </w:rPr>
        <w:t>narratives are submitted in Word forma</w:t>
      </w:r>
      <w:r w:rsidR="007E5A21">
        <w:rPr>
          <w:color w:val="0070C0"/>
          <w:sz w:val="24"/>
          <w:szCs w:val="24"/>
        </w:rPr>
        <w:t xml:space="preserve">t, </w:t>
      </w:r>
      <w:r w:rsidR="00964278">
        <w:rPr>
          <w:color w:val="0070C0"/>
          <w:sz w:val="24"/>
          <w:szCs w:val="24"/>
        </w:rPr>
        <w:t xml:space="preserve">these documents are then combined together with other budget data to create the </w:t>
      </w:r>
      <w:r w:rsidR="009B6057">
        <w:rPr>
          <w:color w:val="0070C0"/>
          <w:sz w:val="24"/>
          <w:szCs w:val="24"/>
        </w:rPr>
        <w:t>budget book.</w:t>
      </w:r>
    </w:p>
    <w:p w14:paraId="57CE0E9D" w14:textId="49988CDF" w:rsidR="005178D1" w:rsidRPr="003A7D9B" w:rsidRDefault="003A7D9B" w:rsidP="003A7D9B">
      <w:pPr>
        <w:ind w:left="270"/>
        <w:rPr>
          <w:sz w:val="24"/>
          <w:szCs w:val="24"/>
        </w:rPr>
      </w:pPr>
      <w:r w:rsidRPr="003A7D9B">
        <w:rPr>
          <w:b/>
          <w:bCs/>
          <w:sz w:val="24"/>
          <w:szCs w:val="24"/>
        </w:rPr>
        <w:t>Question</w:t>
      </w:r>
      <w:r w:rsidRPr="003A7D9B">
        <w:rPr>
          <w:sz w:val="24"/>
          <w:szCs w:val="24"/>
        </w:rPr>
        <w:t xml:space="preserve">: </w:t>
      </w:r>
      <w:r w:rsidR="005178D1" w:rsidRPr="003A7D9B">
        <w:rPr>
          <w:sz w:val="24"/>
          <w:szCs w:val="24"/>
        </w:rPr>
        <w:t>How many versions of books is LACERA required to produce?</w:t>
      </w:r>
    </w:p>
    <w:p w14:paraId="3B9DE282" w14:textId="4BED41F5" w:rsidR="00ED0D58" w:rsidRPr="003A7D9B" w:rsidRDefault="00ED0D58" w:rsidP="003A7D9B">
      <w:pPr>
        <w:ind w:left="270"/>
        <w:rPr>
          <w:b/>
          <w:bCs/>
          <w:color w:val="0070C0"/>
          <w:sz w:val="24"/>
          <w:szCs w:val="24"/>
        </w:rPr>
      </w:pPr>
      <w:r w:rsidRPr="009B6057">
        <w:rPr>
          <w:b/>
          <w:bCs/>
          <w:color w:val="0070C0"/>
          <w:sz w:val="24"/>
          <w:szCs w:val="24"/>
          <w:highlight w:val="yellow"/>
        </w:rPr>
        <w:t>Answer:</w:t>
      </w:r>
    </w:p>
    <w:p w14:paraId="17137F15" w14:textId="7C612D36" w:rsidR="005178D1" w:rsidRPr="003A7D9B" w:rsidRDefault="003A7D9B" w:rsidP="003A7D9B">
      <w:pPr>
        <w:ind w:left="270"/>
        <w:rPr>
          <w:sz w:val="24"/>
          <w:szCs w:val="24"/>
        </w:rPr>
      </w:pPr>
      <w:r w:rsidRPr="003A7D9B">
        <w:rPr>
          <w:b/>
          <w:bCs/>
          <w:sz w:val="24"/>
          <w:szCs w:val="24"/>
        </w:rPr>
        <w:t>Question</w:t>
      </w:r>
      <w:r w:rsidRPr="003A7D9B">
        <w:rPr>
          <w:sz w:val="24"/>
          <w:szCs w:val="24"/>
        </w:rPr>
        <w:t xml:space="preserve">: </w:t>
      </w:r>
      <w:r w:rsidR="005178D1" w:rsidRPr="003A7D9B">
        <w:rPr>
          <w:sz w:val="24"/>
          <w:szCs w:val="24"/>
        </w:rPr>
        <w:t>Does LACERA require the system to provide the functionality to create the Capital budget?</w:t>
      </w:r>
    </w:p>
    <w:p w14:paraId="0CA9BE19" w14:textId="055CEF51" w:rsidR="00BB79C4" w:rsidRPr="003A7D9B" w:rsidRDefault="00BB79C4" w:rsidP="003A7D9B">
      <w:pPr>
        <w:ind w:left="270"/>
        <w:rPr>
          <w:color w:val="0070C0"/>
          <w:sz w:val="24"/>
          <w:szCs w:val="24"/>
        </w:rPr>
      </w:pPr>
      <w:r w:rsidRPr="003A7D9B">
        <w:rPr>
          <w:b/>
          <w:bCs/>
          <w:color w:val="0070C0"/>
          <w:sz w:val="24"/>
          <w:szCs w:val="24"/>
        </w:rPr>
        <w:t>Answer</w:t>
      </w:r>
      <w:r w:rsidRPr="003A7D9B">
        <w:rPr>
          <w:color w:val="0070C0"/>
          <w:sz w:val="24"/>
          <w:szCs w:val="24"/>
        </w:rPr>
        <w:t xml:space="preserve">: LACERA will require a system capable </w:t>
      </w:r>
      <w:r w:rsidR="00A32FFD" w:rsidRPr="003A7D9B">
        <w:rPr>
          <w:color w:val="0070C0"/>
          <w:sz w:val="24"/>
          <w:szCs w:val="24"/>
        </w:rPr>
        <w:t>of creating budgets for grants and special projects.</w:t>
      </w:r>
    </w:p>
    <w:p w14:paraId="61FF02EC" w14:textId="37106787" w:rsidR="005178D1" w:rsidRPr="003A7D9B" w:rsidRDefault="003A7D9B" w:rsidP="003A7D9B">
      <w:pPr>
        <w:ind w:left="270"/>
        <w:rPr>
          <w:sz w:val="24"/>
          <w:szCs w:val="24"/>
        </w:rPr>
      </w:pPr>
      <w:r w:rsidRPr="003A7D9B">
        <w:rPr>
          <w:b/>
          <w:bCs/>
          <w:sz w:val="24"/>
          <w:szCs w:val="24"/>
        </w:rPr>
        <w:t>Question</w:t>
      </w:r>
      <w:r w:rsidRPr="003A7D9B">
        <w:rPr>
          <w:sz w:val="24"/>
          <w:szCs w:val="24"/>
        </w:rPr>
        <w:t xml:space="preserve">: </w:t>
      </w:r>
      <w:r w:rsidR="005178D1" w:rsidRPr="003A7D9B">
        <w:rPr>
          <w:sz w:val="24"/>
          <w:szCs w:val="24"/>
        </w:rPr>
        <w:t>Could you please provide a breakdown of users needing access for Operating Budgeting vs. Personnel Budgeting vs. Capital Budgeting (if needed)?</w:t>
      </w:r>
    </w:p>
    <w:p w14:paraId="13FFCC91" w14:textId="2A15BDE2" w:rsidR="00570200" w:rsidRPr="003A7D9B" w:rsidRDefault="00570200" w:rsidP="003A7D9B">
      <w:pPr>
        <w:ind w:left="270"/>
        <w:rPr>
          <w:b/>
          <w:bCs/>
          <w:color w:val="0070C0"/>
          <w:sz w:val="24"/>
          <w:szCs w:val="24"/>
        </w:rPr>
      </w:pPr>
      <w:r w:rsidRPr="008D2257">
        <w:rPr>
          <w:b/>
          <w:bCs/>
          <w:color w:val="0070C0"/>
          <w:sz w:val="24"/>
          <w:szCs w:val="24"/>
          <w:highlight w:val="yellow"/>
        </w:rPr>
        <w:t>Answer:</w:t>
      </w:r>
      <w:r w:rsidRPr="003A7D9B">
        <w:rPr>
          <w:b/>
          <w:bCs/>
          <w:color w:val="0070C0"/>
          <w:sz w:val="24"/>
          <w:szCs w:val="24"/>
        </w:rPr>
        <w:t xml:space="preserve"> </w:t>
      </w:r>
    </w:p>
    <w:p w14:paraId="0F1FFDB7" w14:textId="0B608A13" w:rsidR="005178D1" w:rsidRPr="003A7D9B" w:rsidRDefault="003A7D9B" w:rsidP="003A7D9B">
      <w:pPr>
        <w:ind w:left="270"/>
        <w:rPr>
          <w:sz w:val="24"/>
          <w:szCs w:val="24"/>
        </w:rPr>
      </w:pPr>
      <w:r w:rsidRPr="003A7D9B">
        <w:rPr>
          <w:b/>
          <w:bCs/>
          <w:sz w:val="24"/>
          <w:szCs w:val="24"/>
        </w:rPr>
        <w:t>Question</w:t>
      </w:r>
      <w:r w:rsidRPr="003A7D9B">
        <w:rPr>
          <w:sz w:val="24"/>
          <w:szCs w:val="24"/>
        </w:rPr>
        <w:t xml:space="preserve">: </w:t>
      </w:r>
      <w:r w:rsidR="005178D1" w:rsidRPr="003A7D9B">
        <w:rPr>
          <w:sz w:val="24"/>
          <w:szCs w:val="24"/>
        </w:rPr>
        <w:t>Do department managers (or the equivalent) manage all budgeting data for each position’s costs (salary, wages, benefits, etc.) within their department? Or alternatively, is the salary &amp; benefit budgeting done by a smaller group (maybe within Finance or HR) on behalf of the departmental users? If the latter, how many individuals (users) would need access to the salary and benefit data for all staff?</w:t>
      </w:r>
    </w:p>
    <w:p w14:paraId="667DC0A1" w14:textId="0880A8EB" w:rsidR="00655A7D" w:rsidRPr="003A7D9B" w:rsidRDefault="00655A7D" w:rsidP="003A7D9B">
      <w:pPr>
        <w:ind w:left="270"/>
        <w:rPr>
          <w:color w:val="0070C0"/>
          <w:sz w:val="24"/>
          <w:szCs w:val="24"/>
        </w:rPr>
      </w:pPr>
      <w:r w:rsidRPr="003A7D9B">
        <w:rPr>
          <w:b/>
          <w:bCs/>
          <w:color w:val="0070C0"/>
          <w:sz w:val="24"/>
          <w:szCs w:val="24"/>
        </w:rPr>
        <w:t>Answer:</w:t>
      </w:r>
      <w:r w:rsidRPr="003A7D9B">
        <w:rPr>
          <w:color w:val="0070C0"/>
          <w:sz w:val="24"/>
          <w:szCs w:val="24"/>
        </w:rPr>
        <w:t xml:space="preserve"> </w:t>
      </w:r>
      <w:r w:rsidR="009D7F95" w:rsidRPr="003A7D9B">
        <w:rPr>
          <w:color w:val="0070C0"/>
          <w:sz w:val="24"/>
          <w:szCs w:val="24"/>
        </w:rPr>
        <w:t>Currently</w:t>
      </w:r>
      <w:r w:rsidR="008B7279" w:rsidRPr="003A7D9B">
        <w:rPr>
          <w:color w:val="0070C0"/>
          <w:sz w:val="24"/>
          <w:szCs w:val="24"/>
        </w:rPr>
        <w:t xml:space="preserve">, the personnel budget </w:t>
      </w:r>
      <w:r w:rsidR="00ED46A4" w:rsidRPr="003A7D9B">
        <w:rPr>
          <w:color w:val="0070C0"/>
          <w:sz w:val="24"/>
          <w:szCs w:val="24"/>
        </w:rPr>
        <w:t xml:space="preserve">is developed by the budget division with input </w:t>
      </w:r>
      <w:r w:rsidR="00464A67" w:rsidRPr="003A7D9B">
        <w:rPr>
          <w:color w:val="0070C0"/>
          <w:sz w:val="24"/>
          <w:szCs w:val="24"/>
        </w:rPr>
        <w:t xml:space="preserve">from each department. </w:t>
      </w:r>
      <w:r w:rsidR="00FE01E4" w:rsidRPr="003A7D9B">
        <w:rPr>
          <w:color w:val="0070C0"/>
          <w:sz w:val="24"/>
          <w:szCs w:val="24"/>
        </w:rPr>
        <w:t xml:space="preserve">However, LACERA </w:t>
      </w:r>
      <w:r w:rsidR="00FC2C79" w:rsidRPr="003A7D9B">
        <w:rPr>
          <w:color w:val="0070C0"/>
          <w:sz w:val="24"/>
          <w:szCs w:val="24"/>
        </w:rPr>
        <w:t xml:space="preserve">will be exploring various </w:t>
      </w:r>
      <w:r w:rsidR="00567150" w:rsidRPr="003A7D9B">
        <w:rPr>
          <w:color w:val="0070C0"/>
          <w:sz w:val="24"/>
          <w:szCs w:val="24"/>
        </w:rPr>
        <w:t xml:space="preserve">options to manage and develop </w:t>
      </w:r>
      <w:r w:rsidR="005E308C" w:rsidRPr="003A7D9B">
        <w:rPr>
          <w:color w:val="0070C0"/>
          <w:sz w:val="24"/>
          <w:szCs w:val="24"/>
        </w:rPr>
        <w:t>personnel budgeting.</w:t>
      </w:r>
    </w:p>
    <w:p w14:paraId="5955111F" w14:textId="119DC130" w:rsidR="005178D1" w:rsidRPr="003A7D9B" w:rsidRDefault="003A7D9B" w:rsidP="003A7D9B">
      <w:pPr>
        <w:ind w:left="270"/>
        <w:rPr>
          <w:sz w:val="24"/>
          <w:szCs w:val="24"/>
        </w:rPr>
      </w:pPr>
      <w:r w:rsidRPr="003A7D9B">
        <w:rPr>
          <w:b/>
          <w:bCs/>
          <w:sz w:val="24"/>
          <w:szCs w:val="24"/>
        </w:rPr>
        <w:t>Question</w:t>
      </w:r>
      <w:r w:rsidRPr="003A7D9B">
        <w:rPr>
          <w:sz w:val="24"/>
          <w:szCs w:val="24"/>
        </w:rPr>
        <w:t xml:space="preserve">: </w:t>
      </w:r>
      <w:r w:rsidR="005178D1" w:rsidRPr="003A7D9B">
        <w:rPr>
          <w:sz w:val="24"/>
          <w:szCs w:val="24"/>
        </w:rPr>
        <w:t>Does LACERA require a tool for Transparency? - Sharing information with the general public and/or internal stakeholders on the web.</w:t>
      </w:r>
    </w:p>
    <w:p w14:paraId="1726F9FC" w14:textId="01105324" w:rsidR="005E308C" w:rsidRPr="003A7D9B" w:rsidRDefault="005E308C" w:rsidP="003A7D9B">
      <w:pPr>
        <w:ind w:left="270"/>
        <w:rPr>
          <w:color w:val="0070C0"/>
          <w:sz w:val="24"/>
          <w:szCs w:val="24"/>
        </w:rPr>
      </w:pPr>
      <w:r w:rsidRPr="003A7D9B">
        <w:rPr>
          <w:b/>
          <w:bCs/>
          <w:color w:val="0070C0"/>
          <w:sz w:val="24"/>
          <w:szCs w:val="24"/>
        </w:rPr>
        <w:t>Answer</w:t>
      </w:r>
      <w:r w:rsidRPr="003A7D9B">
        <w:rPr>
          <w:color w:val="0070C0"/>
          <w:sz w:val="24"/>
          <w:szCs w:val="24"/>
        </w:rPr>
        <w:t xml:space="preserve">: </w:t>
      </w:r>
      <w:r w:rsidR="00590859" w:rsidRPr="003A7D9B">
        <w:rPr>
          <w:color w:val="0070C0"/>
          <w:sz w:val="24"/>
          <w:szCs w:val="24"/>
        </w:rPr>
        <w:t>LACERA will require a tool for Transparency</w:t>
      </w:r>
      <w:r w:rsidR="00AC33AC" w:rsidRPr="003A7D9B">
        <w:rPr>
          <w:color w:val="0070C0"/>
          <w:sz w:val="24"/>
          <w:szCs w:val="24"/>
        </w:rPr>
        <w:t>; Both Public and Internal facing.</w:t>
      </w:r>
    </w:p>
    <w:p w14:paraId="2F7EC295" w14:textId="6C091072" w:rsidR="005178D1" w:rsidRPr="003A7D9B" w:rsidRDefault="003A7D9B" w:rsidP="003A7D9B">
      <w:pPr>
        <w:ind w:left="270"/>
        <w:rPr>
          <w:sz w:val="24"/>
          <w:szCs w:val="24"/>
        </w:rPr>
      </w:pPr>
      <w:r w:rsidRPr="003A7D9B">
        <w:rPr>
          <w:b/>
          <w:bCs/>
          <w:sz w:val="24"/>
          <w:szCs w:val="24"/>
        </w:rPr>
        <w:t>Question</w:t>
      </w:r>
      <w:r w:rsidRPr="003A7D9B">
        <w:rPr>
          <w:sz w:val="24"/>
          <w:szCs w:val="24"/>
        </w:rPr>
        <w:t xml:space="preserve">: </w:t>
      </w:r>
      <w:r w:rsidR="005178D1" w:rsidRPr="003A7D9B">
        <w:rPr>
          <w:sz w:val="24"/>
          <w:szCs w:val="24"/>
        </w:rPr>
        <w:t>Does LACERA require 4 distinct environments for Production, Training, Test, and Development?</w:t>
      </w:r>
    </w:p>
    <w:p w14:paraId="711D9397" w14:textId="769C3AC4" w:rsidR="00AC33AC" w:rsidRPr="003A7D9B" w:rsidRDefault="00AC33AC" w:rsidP="003A7D9B">
      <w:pPr>
        <w:ind w:left="270"/>
        <w:rPr>
          <w:color w:val="0070C0"/>
          <w:sz w:val="24"/>
          <w:szCs w:val="24"/>
        </w:rPr>
      </w:pPr>
      <w:r w:rsidRPr="003A7D9B">
        <w:rPr>
          <w:b/>
          <w:bCs/>
          <w:color w:val="0070C0"/>
          <w:sz w:val="24"/>
          <w:szCs w:val="24"/>
        </w:rPr>
        <w:lastRenderedPageBreak/>
        <w:t>Answer:</w:t>
      </w:r>
      <w:r w:rsidRPr="003A7D9B">
        <w:rPr>
          <w:color w:val="0070C0"/>
          <w:sz w:val="24"/>
          <w:szCs w:val="24"/>
        </w:rPr>
        <w:t xml:space="preserve"> </w:t>
      </w:r>
      <w:r w:rsidR="00F27E07" w:rsidRPr="003A7D9B">
        <w:rPr>
          <w:color w:val="0070C0"/>
          <w:sz w:val="24"/>
          <w:szCs w:val="24"/>
        </w:rPr>
        <w:t>LACERA will require 4 environments with an option for more.</w:t>
      </w:r>
    </w:p>
    <w:p w14:paraId="42DEAC60" w14:textId="32C8E697" w:rsidR="005178D1" w:rsidRPr="003A7D9B" w:rsidRDefault="003A7D9B" w:rsidP="003A7D9B">
      <w:pPr>
        <w:ind w:left="270"/>
        <w:rPr>
          <w:sz w:val="24"/>
          <w:szCs w:val="24"/>
        </w:rPr>
      </w:pPr>
      <w:r w:rsidRPr="003A7D9B">
        <w:rPr>
          <w:b/>
          <w:bCs/>
          <w:sz w:val="24"/>
          <w:szCs w:val="24"/>
        </w:rPr>
        <w:t>Question</w:t>
      </w:r>
      <w:r w:rsidRPr="003A7D9B">
        <w:rPr>
          <w:sz w:val="24"/>
          <w:szCs w:val="24"/>
        </w:rPr>
        <w:t xml:space="preserve">: </w:t>
      </w:r>
      <w:r w:rsidR="005178D1" w:rsidRPr="003A7D9B">
        <w:rPr>
          <w:sz w:val="24"/>
          <w:szCs w:val="24"/>
        </w:rPr>
        <w:t>Does LACERA require actual costs at the position level to be imported from the HR/Payroll system into the budgeting system, or would high-level (at the account level) suffice?</w:t>
      </w:r>
    </w:p>
    <w:p w14:paraId="7E44F4E9" w14:textId="56493021" w:rsidR="00F27E07" w:rsidRDefault="00F27E07" w:rsidP="003A7D9B">
      <w:pPr>
        <w:ind w:left="270"/>
        <w:rPr>
          <w:color w:val="0070C0"/>
          <w:sz w:val="24"/>
          <w:szCs w:val="24"/>
        </w:rPr>
      </w:pPr>
      <w:r w:rsidRPr="003A7D9B">
        <w:rPr>
          <w:b/>
          <w:bCs/>
          <w:color w:val="0070C0"/>
          <w:sz w:val="24"/>
          <w:szCs w:val="24"/>
        </w:rPr>
        <w:t>Answer:</w:t>
      </w:r>
      <w:r w:rsidRPr="003A7D9B">
        <w:rPr>
          <w:color w:val="0070C0"/>
          <w:sz w:val="24"/>
          <w:szCs w:val="24"/>
        </w:rPr>
        <w:t xml:space="preserve"> </w:t>
      </w:r>
      <w:r w:rsidR="00B63351" w:rsidRPr="003A7D9B">
        <w:rPr>
          <w:color w:val="0070C0"/>
          <w:sz w:val="24"/>
          <w:szCs w:val="24"/>
        </w:rPr>
        <w:t>LACERA</w:t>
      </w:r>
      <w:r w:rsidR="0073122B" w:rsidRPr="003A7D9B">
        <w:rPr>
          <w:color w:val="0070C0"/>
          <w:sz w:val="24"/>
          <w:szCs w:val="24"/>
        </w:rPr>
        <w:t xml:space="preserve"> will require </w:t>
      </w:r>
      <w:r w:rsidR="007D5BDD" w:rsidRPr="003A7D9B">
        <w:rPr>
          <w:color w:val="0070C0"/>
          <w:sz w:val="24"/>
          <w:szCs w:val="24"/>
        </w:rPr>
        <w:t>actual costs at the position and employee</w:t>
      </w:r>
      <w:r w:rsidR="002B04F7">
        <w:rPr>
          <w:color w:val="0070C0"/>
          <w:sz w:val="24"/>
          <w:szCs w:val="24"/>
        </w:rPr>
        <w:t xml:space="preserve"> level</w:t>
      </w:r>
      <w:r w:rsidR="007D5BDD" w:rsidRPr="003A7D9B">
        <w:rPr>
          <w:color w:val="0070C0"/>
          <w:sz w:val="24"/>
          <w:szCs w:val="24"/>
        </w:rPr>
        <w:t xml:space="preserve"> to be imported into the budgeting system. </w:t>
      </w:r>
    </w:p>
    <w:p w14:paraId="426262DB" w14:textId="4F505B39" w:rsidR="00734456" w:rsidRDefault="00734456" w:rsidP="00734456">
      <w:pPr>
        <w:ind w:left="270"/>
      </w:pPr>
      <w:r w:rsidRPr="00734456">
        <w:rPr>
          <w:b/>
          <w:bCs/>
        </w:rPr>
        <w:t>Question</w:t>
      </w:r>
      <w:r>
        <w:t>: Does LACERA require FEDRAMP certification for any SaaS vendor/application as a basis for selection?</w:t>
      </w:r>
    </w:p>
    <w:p w14:paraId="78C10AD1" w14:textId="52AE3BD5" w:rsidR="00734456" w:rsidRDefault="00734456" w:rsidP="00734456">
      <w:pPr>
        <w:ind w:left="270"/>
        <w:rPr>
          <w:color w:val="0070C0"/>
          <w:sz w:val="24"/>
          <w:szCs w:val="24"/>
        </w:rPr>
      </w:pPr>
      <w:r w:rsidRPr="003A7D9B">
        <w:rPr>
          <w:b/>
          <w:bCs/>
          <w:color w:val="0070C0"/>
          <w:sz w:val="24"/>
          <w:szCs w:val="24"/>
        </w:rPr>
        <w:t>Answer:</w:t>
      </w:r>
      <w:r w:rsidRPr="003A7D9B">
        <w:rPr>
          <w:color w:val="0070C0"/>
          <w:sz w:val="24"/>
          <w:szCs w:val="24"/>
        </w:rPr>
        <w:t xml:space="preserve"> LACERA </w:t>
      </w:r>
      <w:r>
        <w:rPr>
          <w:color w:val="0070C0"/>
          <w:sz w:val="24"/>
          <w:szCs w:val="24"/>
        </w:rPr>
        <w:t xml:space="preserve">does not require </w:t>
      </w:r>
      <w:r w:rsidRPr="00734456">
        <w:rPr>
          <w:color w:val="0070C0"/>
          <w:sz w:val="24"/>
          <w:szCs w:val="24"/>
        </w:rPr>
        <w:t>FEDRAMP certification</w:t>
      </w:r>
    </w:p>
    <w:p w14:paraId="1F3DBA4F" w14:textId="77777777" w:rsidR="00734456" w:rsidRDefault="00734456" w:rsidP="00734456">
      <w:pPr>
        <w:ind w:left="270"/>
      </w:pPr>
    </w:p>
    <w:p w14:paraId="427BB850" w14:textId="05CD428E" w:rsidR="009626BC" w:rsidRDefault="009626BC" w:rsidP="009626BC">
      <w:pPr>
        <w:ind w:left="270"/>
      </w:pPr>
      <w:r w:rsidRPr="00734456">
        <w:rPr>
          <w:b/>
          <w:bCs/>
        </w:rPr>
        <w:t>Question</w:t>
      </w:r>
      <w:r>
        <w:t xml:space="preserve">: </w:t>
      </w:r>
      <w:r w:rsidRPr="009626BC">
        <w:t>LACERA’s termination of the contract for convenience - this is an issue we would normally negotiate superseding terms for at a later stage in the evaluation.  Is this a deal-breaker?</w:t>
      </w:r>
    </w:p>
    <w:p w14:paraId="1F5A9CEC" w14:textId="5403706B" w:rsidR="009626BC" w:rsidRDefault="009626BC" w:rsidP="009626BC">
      <w:pPr>
        <w:ind w:left="270"/>
        <w:rPr>
          <w:color w:val="0070C0"/>
          <w:sz w:val="24"/>
          <w:szCs w:val="24"/>
        </w:rPr>
      </w:pPr>
      <w:r w:rsidRPr="003A7D9B">
        <w:rPr>
          <w:b/>
          <w:bCs/>
          <w:color w:val="0070C0"/>
          <w:sz w:val="24"/>
          <w:szCs w:val="24"/>
        </w:rPr>
        <w:t>Answer:</w:t>
      </w:r>
      <w:r w:rsidRPr="003A7D9B">
        <w:rPr>
          <w:color w:val="0070C0"/>
          <w:sz w:val="24"/>
          <w:szCs w:val="24"/>
        </w:rPr>
        <w:t xml:space="preserve"> </w:t>
      </w:r>
      <w:r w:rsidRPr="009626BC">
        <w:rPr>
          <w:color w:val="0070C0"/>
          <w:sz w:val="24"/>
          <w:szCs w:val="24"/>
        </w:rPr>
        <w:t>LACERA will not require the termination for convenience requirement in Appendix E Section 16 of the form agreement. Respondents can delete this section in the redline and it will not affect their proposal responsiveness.</w:t>
      </w:r>
    </w:p>
    <w:p w14:paraId="4AA25646" w14:textId="77777777" w:rsidR="00734456" w:rsidRPr="003A7D9B" w:rsidRDefault="00734456" w:rsidP="003A7D9B">
      <w:pPr>
        <w:ind w:left="270"/>
        <w:rPr>
          <w:color w:val="0070C0"/>
          <w:sz w:val="24"/>
          <w:szCs w:val="24"/>
        </w:rPr>
      </w:pPr>
    </w:p>
    <w:sectPr w:rsidR="00734456" w:rsidRPr="003A7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523A7"/>
    <w:multiLevelType w:val="hybridMultilevel"/>
    <w:tmpl w:val="7BA4ADE2"/>
    <w:lvl w:ilvl="0" w:tplc="782212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281FC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D584A90"/>
    <w:multiLevelType w:val="hybridMultilevel"/>
    <w:tmpl w:val="650E6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A65EEC"/>
    <w:multiLevelType w:val="hybridMultilevel"/>
    <w:tmpl w:val="9E50D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CE494F"/>
    <w:multiLevelType w:val="hybridMultilevel"/>
    <w:tmpl w:val="BA26CC20"/>
    <w:lvl w:ilvl="0" w:tplc="C8A612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4203611">
    <w:abstractNumId w:val="2"/>
  </w:num>
  <w:num w:numId="2" w16cid:durableId="749035173">
    <w:abstractNumId w:val="0"/>
  </w:num>
  <w:num w:numId="3" w16cid:durableId="1465082591">
    <w:abstractNumId w:val="4"/>
  </w:num>
  <w:num w:numId="4" w16cid:durableId="1630284151">
    <w:abstractNumId w:val="1"/>
  </w:num>
  <w:num w:numId="5" w16cid:durableId="1891843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8D1"/>
    <w:rsid w:val="000A29A2"/>
    <w:rsid w:val="001156F8"/>
    <w:rsid w:val="0011655D"/>
    <w:rsid w:val="00133FC7"/>
    <w:rsid w:val="001C445A"/>
    <w:rsid w:val="00245F0E"/>
    <w:rsid w:val="00247F34"/>
    <w:rsid w:val="002B04F7"/>
    <w:rsid w:val="003723BF"/>
    <w:rsid w:val="003A7D9B"/>
    <w:rsid w:val="003B7056"/>
    <w:rsid w:val="003D7622"/>
    <w:rsid w:val="003E618F"/>
    <w:rsid w:val="00464A67"/>
    <w:rsid w:val="00474194"/>
    <w:rsid w:val="004D4778"/>
    <w:rsid w:val="005178D1"/>
    <w:rsid w:val="00567150"/>
    <w:rsid w:val="00570200"/>
    <w:rsid w:val="00590859"/>
    <w:rsid w:val="005E308C"/>
    <w:rsid w:val="00655A7D"/>
    <w:rsid w:val="00667FF7"/>
    <w:rsid w:val="00673E1B"/>
    <w:rsid w:val="006D0082"/>
    <w:rsid w:val="007063C8"/>
    <w:rsid w:val="0073122B"/>
    <w:rsid w:val="00734456"/>
    <w:rsid w:val="00753A23"/>
    <w:rsid w:val="007D5BDD"/>
    <w:rsid w:val="007D6568"/>
    <w:rsid w:val="007E2D6D"/>
    <w:rsid w:val="007E5A21"/>
    <w:rsid w:val="00872365"/>
    <w:rsid w:val="008B7279"/>
    <w:rsid w:val="008D2257"/>
    <w:rsid w:val="00931122"/>
    <w:rsid w:val="009626BC"/>
    <w:rsid w:val="00964278"/>
    <w:rsid w:val="009B6057"/>
    <w:rsid w:val="009D7F95"/>
    <w:rsid w:val="009F7C14"/>
    <w:rsid w:val="00A32FFD"/>
    <w:rsid w:val="00AC33AC"/>
    <w:rsid w:val="00B05E03"/>
    <w:rsid w:val="00B36565"/>
    <w:rsid w:val="00B63351"/>
    <w:rsid w:val="00B6692E"/>
    <w:rsid w:val="00BB79C4"/>
    <w:rsid w:val="00BD3369"/>
    <w:rsid w:val="00C40082"/>
    <w:rsid w:val="00CA6B21"/>
    <w:rsid w:val="00CD2219"/>
    <w:rsid w:val="00CD4A94"/>
    <w:rsid w:val="00D114B6"/>
    <w:rsid w:val="00DD3C83"/>
    <w:rsid w:val="00E56984"/>
    <w:rsid w:val="00EA2AE1"/>
    <w:rsid w:val="00EA3321"/>
    <w:rsid w:val="00ED0D58"/>
    <w:rsid w:val="00ED46A4"/>
    <w:rsid w:val="00EE35B5"/>
    <w:rsid w:val="00F27E07"/>
    <w:rsid w:val="00F41D61"/>
    <w:rsid w:val="00F4335E"/>
    <w:rsid w:val="00FC2C79"/>
    <w:rsid w:val="00FE0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51DE4"/>
  <w15:chartTrackingRefBased/>
  <w15:docId w15:val="{E35C3230-DE10-4E1C-A806-8F0015A1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8D1"/>
    <w:pPr>
      <w:ind w:left="720"/>
      <w:contextualSpacing/>
    </w:pPr>
  </w:style>
  <w:style w:type="character" w:styleId="Hyperlink">
    <w:name w:val="Hyperlink"/>
    <w:basedOn w:val="DefaultParagraphFont"/>
    <w:uiPriority w:val="99"/>
    <w:semiHidden/>
    <w:unhideWhenUsed/>
    <w:rsid w:val="00B3656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7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www.lacera.com/sites/default/files/assets/documents/board/2021-07/2021-06-11_budget_agnd.pdf__;!!MLIHv8fSxmU!N5WEvDPoljXBlV9YId0Mrpc7eWlxsEti1KlGnaz3HeCQHmdyPHFLolt6HT6NM8X9uDISpfFbVKGryLKH6gJVVxlQl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3B53E839063C4DB8E4ABACAE4F4E2A" ma:contentTypeVersion="8" ma:contentTypeDescription="Create a new document." ma:contentTypeScope="" ma:versionID="55534e51e5d1f1bab03422b45bb1f55f">
  <xsd:schema xmlns:xsd="http://www.w3.org/2001/XMLSchema" xmlns:xs="http://www.w3.org/2001/XMLSchema" xmlns:p="http://schemas.microsoft.com/office/2006/metadata/properties" xmlns:ns2="2c7cea3a-4f4d-47bd-84be-6eb0ac2df543" targetNamespace="http://schemas.microsoft.com/office/2006/metadata/properties" ma:root="true" ma:fieldsID="a4059e7d4e8a96196f97de737f5c23c8" ns2:_="">
    <xsd:import namespace="2c7cea3a-4f4d-47bd-84be-6eb0ac2df5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cea3a-4f4d-47bd-84be-6eb0ac2df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D96508-A721-4331-9CC5-A75133AEF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cea3a-4f4d-47bd-84be-6eb0ac2df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F95272-1227-4E8A-8B20-4405BAE505B1}">
  <ds:schemaRefs>
    <ds:schemaRef ds:uri="http://schemas.microsoft.com/sharepoint/v3/contenttype/forms"/>
  </ds:schemaRefs>
</ds:datastoreItem>
</file>

<file path=customXml/itemProps3.xml><?xml version="1.0" encoding="utf-8"?>
<ds:datastoreItem xmlns:ds="http://schemas.openxmlformats.org/officeDocument/2006/customXml" ds:itemID="{580F87E9-48FE-4E8A-8A07-D500845FBD32}">
  <ds:schemaRefs>
    <ds:schemaRef ds:uri="http://schemas.microsoft.com/office/2006/documentManagement/types"/>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purl.org/dc/terms/"/>
    <ds:schemaRef ds:uri="2c7cea3a-4f4d-47bd-84be-6eb0ac2df54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704</Words>
  <Characters>4014</Characters>
  <Application>Microsoft Office Word</Application>
  <DocSecurity>4</DocSecurity>
  <Lines>33</Lines>
  <Paragraphs>9</Paragraphs>
  <ScaleCrop>false</ScaleCrop>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Jaranilla</dc:creator>
  <cp:keywords/>
  <dc:description/>
  <cp:lastModifiedBy>Cookie Jaranilla</cp:lastModifiedBy>
  <cp:revision>2</cp:revision>
  <dcterms:created xsi:type="dcterms:W3CDTF">2022-04-13T22:49:00Z</dcterms:created>
  <dcterms:modified xsi:type="dcterms:W3CDTF">2022-04-13T22:49:00Z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0x0101001E3B53E839063C4DB8E4ABACAE4F4E2A</vt:lpwstr>
  </property>
</Properties>
</file>